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3347" w14:textId="1BAAEE7F" w:rsidR="00041887" w:rsidRDefault="00041887" w:rsidP="00840535">
      <w:pPr>
        <w:jc w:val="center"/>
        <w:rPr>
          <w:color w:val="2F5496" w:themeColor="accent1" w:themeShade="BF"/>
          <w:sz w:val="32"/>
          <w:szCs w:val="32"/>
          <w:lang w:val="en-US"/>
        </w:rPr>
      </w:pPr>
      <w:r>
        <w:rPr>
          <w:color w:val="2F5496" w:themeColor="accent1" w:themeShade="BF"/>
          <w:sz w:val="32"/>
          <w:szCs w:val="32"/>
          <w:lang w:val="en-US"/>
        </w:rPr>
        <w:t>THE NEW NORMAL WORLD</w:t>
      </w:r>
    </w:p>
    <w:p w14:paraId="4BE10708" w14:textId="4BFF3CE6" w:rsidR="00930209" w:rsidRPr="000635C2" w:rsidRDefault="00930209">
      <w:pPr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</w:pPr>
      <w:r w:rsidRPr="000635C2"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  <w:t xml:space="preserve">In a world that’s changed its vibe, </w:t>
      </w:r>
    </w:p>
    <w:p w14:paraId="5F524561" w14:textId="5C9CC781" w:rsidR="00930209" w:rsidRPr="000635C2" w:rsidRDefault="00930209">
      <w:pPr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</w:pPr>
      <w:r w:rsidRPr="000635C2"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  <w:t xml:space="preserve">Emerges a phenomenon, the new normal arrives . </w:t>
      </w:r>
    </w:p>
    <w:p w14:paraId="2FBD7161" w14:textId="5E735677" w:rsidR="00930209" w:rsidRPr="000635C2" w:rsidRDefault="00FC76FE">
      <w:pPr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</w:pPr>
      <w:r w:rsidRPr="000635C2"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  <w:t>Gone are the days of careless ease ,</w:t>
      </w:r>
    </w:p>
    <w:p w14:paraId="7D696FA1" w14:textId="0C7DF3AF" w:rsidR="00FC76FE" w:rsidRPr="000635C2" w:rsidRDefault="00FC76FE">
      <w:pPr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</w:pPr>
      <w:r w:rsidRPr="000635C2">
        <w:rPr>
          <w:rFonts w:ascii="Bradley Hand ITC" w:hAnsi="Bradley Hand ITC"/>
          <w:color w:val="191919" w:themeColor="text1" w:themeTint="E6"/>
          <w:sz w:val="32"/>
          <w:szCs w:val="32"/>
          <w:lang w:val="en-US"/>
        </w:rPr>
        <w:t xml:space="preserve">Now we embrace a shift with unease. </w:t>
      </w:r>
    </w:p>
    <w:p w14:paraId="557B219D" w14:textId="6397D6B9" w:rsidR="00FC76FE" w:rsidRPr="00870A47" w:rsidRDefault="0025292B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C00000"/>
          <w:sz w:val="32"/>
          <w:szCs w:val="32"/>
          <w:lang w:val="en-US"/>
        </w:rPr>
        <w:t xml:space="preserve">Six feet apart we must remain , </w:t>
      </w:r>
    </w:p>
    <w:p w14:paraId="766DED06" w14:textId="7FA42C76" w:rsidR="0025292B" w:rsidRPr="00870A47" w:rsidRDefault="0025292B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C00000"/>
          <w:sz w:val="32"/>
          <w:szCs w:val="32"/>
          <w:lang w:val="en-US"/>
        </w:rPr>
        <w:t xml:space="preserve">With masks on faces </w:t>
      </w:r>
      <w:r w:rsidR="006E536A" w:rsidRPr="00870A47">
        <w:rPr>
          <w:rFonts w:ascii="Bradley Hand ITC" w:hAnsi="Bradley Hand ITC"/>
          <w:color w:val="C00000"/>
          <w:sz w:val="32"/>
          <w:szCs w:val="32"/>
          <w:lang w:val="en-US"/>
        </w:rPr>
        <w:t>, hiding out disdain .</w:t>
      </w:r>
    </w:p>
    <w:p w14:paraId="40A0852B" w14:textId="6E83CB72" w:rsidR="006E536A" w:rsidRPr="00870A47" w:rsidRDefault="006E536A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C00000"/>
          <w:sz w:val="32"/>
          <w:szCs w:val="32"/>
          <w:lang w:val="en-US"/>
        </w:rPr>
        <w:t xml:space="preserve">Handshakes and hugs no longer permitted, </w:t>
      </w:r>
    </w:p>
    <w:p w14:paraId="70FFE05F" w14:textId="0A7246B5" w:rsidR="006E536A" w:rsidRDefault="006E536A">
      <w:pPr>
        <w:rPr>
          <w:rFonts w:ascii="Bradley Hand ITC" w:hAnsi="Bradley Hand ITC"/>
          <w:color w:val="ED7D31" w:themeColor="accent2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C00000"/>
          <w:sz w:val="32"/>
          <w:szCs w:val="32"/>
          <w:lang w:val="en-US"/>
        </w:rPr>
        <w:t xml:space="preserve">As precautionary </w:t>
      </w:r>
      <w:r w:rsidR="00EC09A8" w:rsidRPr="00870A47">
        <w:rPr>
          <w:rFonts w:ascii="Bradley Hand ITC" w:hAnsi="Bradley Hand ITC"/>
          <w:color w:val="C00000"/>
          <w:sz w:val="32"/>
          <w:szCs w:val="32"/>
          <w:lang w:val="en-US"/>
        </w:rPr>
        <w:t xml:space="preserve">measures are duly </w:t>
      </w:r>
      <w:proofErr w:type="spellStart"/>
      <w:r w:rsidR="00EC09A8" w:rsidRPr="00870A47">
        <w:rPr>
          <w:rFonts w:ascii="Bradley Hand ITC" w:hAnsi="Bradley Hand ITC"/>
          <w:color w:val="C00000"/>
          <w:sz w:val="32"/>
          <w:szCs w:val="32"/>
          <w:lang w:val="en-US"/>
        </w:rPr>
        <w:t>commited</w:t>
      </w:r>
      <w:proofErr w:type="spellEnd"/>
      <w:r w:rsidR="00A13377" w:rsidRPr="00870A47">
        <w:rPr>
          <w:rFonts w:ascii="Bradley Hand ITC" w:hAnsi="Bradley Hand ITC"/>
          <w:color w:val="C00000"/>
          <w:sz w:val="32"/>
          <w:szCs w:val="32"/>
          <w:lang w:val="en-US"/>
        </w:rPr>
        <w:t>.</w:t>
      </w:r>
      <w:r w:rsidR="00A13377">
        <w:rPr>
          <w:rFonts w:ascii="Bradley Hand ITC" w:hAnsi="Bradley Hand ITC"/>
          <w:color w:val="ED7D31" w:themeColor="accent2"/>
          <w:sz w:val="32"/>
          <w:szCs w:val="32"/>
          <w:lang w:val="en-US"/>
        </w:rPr>
        <w:t xml:space="preserve"> </w:t>
      </w:r>
    </w:p>
    <w:p w14:paraId="7982D7DF" w14:textId="7A51F2C8" w:rsidR="00A13377" w:rsidRPr="00870A47" w:rsidRDefault="00A13377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Home </w:t>
      </w:r>
      <w:r w:rsidR="00A85E79" w:rsidRPr="00870A47">
        <w:rPr>
          <w:rFonts w:ascii="Bradley Hand ITC" w:hAnsi="Bradley Hand ITC"/>
          <w:color w:val="000000" w:themeColor="text1"/>
          <w:sz w:val="32"/>
          <w:szCs w:val="32"/>
          <w:lang w:val="en-US"/>
        </w:rPr>
        <w:t>turns into a fortress , a safe retreat,</w:t>
      </w:r>
    </w:p>
    <w:p w14:paraId="73F3D426" w14:textId="16476183" w:rsidR="00A85E79" w:rsidRPr="00870A47" w:rsidRDefault="00A85E79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000000" w:themeColor="text1"/>
          <w:sz w:val="32"/>
          <w:szCs w:val="32"/>
          <w:lang w:val="en-US"/>
        </w:rPr>
        <w:t>Zoom meetings replace crowded streets.</w:t>
      </w:r>
    </w:p>
    <w:p w14:paraId="5181CE71" w14:textId="1CBC352A" w:rsidR="00A85E79" w:rsidRPr="00870A47" w:rsidRDefault="00A85E79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000000" w:themeColor="text1"/>
          <w:sz w:val="32"/>
          <w:szCs w:val="32"/>
          <w:lang w:val="en-US"/>
        </w:rPr>
        <w:t>Online shopping becomes the new trend,</w:t>
      </w:r>
    </w:p>
    <w:p w14:paraId="519B561B" w14:textId="13089CDB" w:rsidR="00A85E79" w:rsidRPr="00870A47" w:rsidRDefault="00C344CA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870A47">
        <w:rPr>
          <w:rFonts w:ascii="Bradley Hand ITC" w:hAnsi="Bradley Hand ITC"/>
          <w:color w:val="000000" w:themeColor="text1"/>
          <w:sz w:val="32"/>
          <w:szCs w:val="32"/>
          <w:lang w:val="en-US"/>
        </w:rPr>
        <w:t>Delivering essentials, a helping hand we  extend .</w:t>
      </w:r>
    </w:p>
    <w:p w14:paraId="6D9D13EE" w14:textId="480439EA" w:rsidR="00C344CA" w:rsidRPr="005D1F6F" w:rsidRDefault="00A65449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Isolation can make heart ache , </w:t>
      </w:r>
    </w:p>
    <w:p w14:paraId="48B9F960" w14:textId="580865E7" w:rsidR="00A65449" w:rsidRPr="005D1F6F" w:rsidRDefault="00A65449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But technology </w:t>
      </w:r>
      <w:r w:rsidR="002C2514" w:rsidRPr="005D1F6F">
        <w:rPr>
          <w:rFonts w:ascii="Bradley Hand ITC" w:hAnsi="Bradley Hand ITC"/>
          <w:color w:val="C00000"/>
          <w:sz w:val="32"/>
          <w:szCs w:val="32"/>
          <w:lang w:val="en-US"/>
        </w:rPr>
        <w:t>connects,  a lifeline to take .</w:t>
      </w:r>
    </w:p>
    <w:p w14:paraId="32B0725B" w14:textId="7024CF01" w:rsidR="002C2514" w:rsidRPr="005D1F6F" w:rsidRDefault="002C2514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Virtual gatherings fill the void </w:t>
      </w:r>
      <w:r w:rsidR="005152EB"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, with loved ones distanced, yet not destroyed. </w:t>
      </w:r>
    </w:p>
    <w:p w14:paraId="6289FE68" w14:textId="7DD59EA5" w:rsidR="00271EA9" w:rsidRPr="005D1F6F" w:rsidRDefault="00271EA9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000000" w:themeColor="text1"/>
          <w:sz w:val="32"/>
          <w:szCs w:val="32"/>
          <w:lang w:val="en-US"/>
        </w:rPr>
        <w:t>Workspaces evolve inside four walls , Pajamas serving as professional calls.</w:t>
      </w:r>
    </w:p>
    <w:p w14:paraId="4C40106D" w14:textId="15129C07" w:rsidR="00E15334" w:rsidRPr="005D1F6F" w:rsidRDefault="00E15334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A balance we seek , amidst the chaos , </w:t>
      </w:r>
    </w:p>
    <w:p w14:paraId="2A70DE28" w14:textId="6244CD78" w:rsidR="00E15334" w:rsidRPr="005D1F6F" w:rsidRDefault="00E15334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Adapting </w:t>
      </w:r>
      <w:r w:rsidR="004B2D63" w:rsidRPr="005D1F6F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swiftly , embracing this clause . </w:t>
      </w:r>
    </w:p>
    <w:p w14:paraId="6F21ABEF" w14:textId="036FB3BA" w:rsidR="004B2D63" w:rsidRPr="005D1F6F" w:rsidRDefault="004B2D63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Nature reclaims its rightful place , </w:t>
      </w:r>
    </w:p>
    <w:p w14:paraId="37BD35E9" w14:textId="5F6CE107" w:rsidR="004B2D63" w:rsidRPr="005D1F6F" w:rsidRDefault="004B2D63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As pollution </w:t>
      </w:r>
      <w:proofErr w:type="spellStart"/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>dwindles,</w:t>
      </w:r>
      <w:r w:rsidR="00446247" w:rsidRPr="005D1F6F">
        <w:rPr>
          <w:rFonts w:ascii="Bradley Hand ITC" w:hAnsi="Bradley Hand ITC"/>
          <w:color w:val="C00000"/>
          <w:sz w:val="32"/>
          <w:szCs w:val="32"/>
          <w:lang w:val="en-US"/>
        </w:rPr>
        <w:t>a</w:t>
      </w:r>
      <w:proofErr w:type="spellEnd"/>
      <w:r w:rsidR="00446247"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 saving grace .</w:t>
      </w:r>
    </w:p>
    <w:p w14:paraId="3041319B" w14:textId="1FE790ED" w:rsidR="00446247" w:rsidRPr="005D1F6F" w:rsidRDefault="00446247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The streets once </w:t>
      </w:r>
      <w:proofErr w:type="spellStart"/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>bustling,now</w:t>
      </w:r>
      <w:proofErr w:type="spellEnd"/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t xml:space="preserve"> serene,</w:t>
      </w:r>
    </w:p>
    <w:p w14:paraId="16A5FBEE" w14:textId="2604FF2C" w:rsidR="00446247" w:rsidRPr="005D1F6F" w:rsidRDefault="00446247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5D1F6F">
        <w:rPr>
          <w:rFonts w:ascii="Bradley Hand ITC" w:hAnsi="Bradley Hand ITC"/>
          <w:color w:val="C00000"/>
          <w:sz w:val="32"/>
          <w:szCs w:val="32"/>
          <w:lang w:val="en-US"/>
        </w:rPr>
        <w:lastRenderedPageBreak/>
        <w:t xml:space="preserve">A moment </w:t>
      </w:r>
      <w:r w:rsidR="00A8236F" w:rsidRPr="005D1F6F">
        <w:rPr>
          <w:rFonts w:ascii="Bradley Hand ITC" w:hAnsi="Bradley Hand ITC"/>
          <w:color w:val="C00000"/>
          <w:sz w:val="32"/>
          <w:szCs w:val="32"/>
          <w:lang w:val="en-US"/>
        </w:rPr>
        <w:t>of respite in a world so keen .</w:t>
      </w:r>
    </w:p>
    <w:p w14:paraId="19E7D13D" w14:textId="0C2CF5CE" w:rsidR="00A8236F" w:rsidRPr="0024109A" w:rsidRDefault="00A8236F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Reflection becomes  virtual art , As we </w:t>
      </w:r>
      <w:r w:rsidR="009B448F" w:rsidRPr="0024109A">
        <w:rPr>
          <w:rFonts w:ascii="Bradley Hand ITC" w:hAnsi="Bradley Hand ITC"/>
          <w:color w:val="000000" w:themeColor="text1"/>
          <w:sz w:val="32"/>
          <w:szCs w:val="32"/>
          <w:lang w:val="en-US"/>
        </w:rPr>
        <w:t>question what truly sets us apart.</w:t>
      </w:r>
    </w:p>
    <w:p w14:paraId="7EEB9161" w14:textId="3EF8745C" w:rsidR="009B448F" w:rsidRPr="0024109A" w:rsidRDefault="009B448F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Appreciating life’s simplest Joy’s, </w:t>
      </w:r>
    </w:p>
    <w:p w14:paraId="505A21C8" w14:textId="7D41FD91" w:rsidR="009B448F" w:rsidRPr="0024109A" w:rsidRDefault="009B448F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A </w:t>
      </w:r>
      <w:r w:rsidR="006E2EE3" w:rsidRPr="0024109A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newfound perspective our soul employs. </w:t>
      </w:r>
    </w:p>
    <w:p w14:paraId="713D4947" w14:textId="07F8950F" w:rsidR="006E2EE3" w:rsidRPr="0024109A" w:rsidRDefault="006E2EE3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C00000"/>
          <w:sz w:val="32"/>
          <w:szCs w:val="32"/>
          <w:lang w:val="en-US"/>
        </w:rPr>
        <w:t xml:space="preserve">The new normal </w:t>
      </w:r>
      <w:r w:rsidR="00DF01E8" w:rsidRPr="0024109A">
        <w:rPr>
          <w:rFonts w:ascii="Bradley Hand ITC" w:hAnsi="Bradley Hand ITC"/>
          <w:color w:val="C00000"/>
          <w:sz w:val="32"/>
          <w:szCs w:val="32"/>
          <w:lang w:val="en-US"/>
        </w:rPr>
        <w:t xml:space="preserve">reminds us all , </w:t>
      </w:r>
    </w:p>
    <w:p w14:paraId="1CA98666" w14:textId="6AD805AE" w:rsidR="00DF01E8" w:rsidRPr="0024109A" w:rsidRDefault="00DF01E8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C00000"/>
          <w:sz w:val="32"/>
          <w:szCs w:val="32"/>
          <w:lang w:val="en-US"/>
        </w:rPr>
        <w:t xml:space="preserve">To cherish what we  have , both big and small . </w:t>
      </w:r>
    </w:p>
    <w:p w14:paraId="5D739F04" w14:textId="76F11C07" w:rsidR="00DF01E8" w:rsidRPr="0024109A" w:rsidRDefault="00DF01E8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C00000"/>
          <w:sz w:val="32"/>
          <w:szCs w:val="32"/>
          <w:lang w:val="en-US"/>
        </w:rPr>
        <w:t xml:space="preserve">Togetherness,  resilience,  and a </w:t>
      </w:r>
      <w:r w:rsidR="00DF422D" w:rsidRPr="0024109A">
        <w:rPr>
          <w:rFonts w:ascii="Bradley Hand ITC" w:hAnsi="Bradley Hand ITC"/>
          <w:color w:val="C00000"/>
          <w:sz w:val="32"/>
          <w:szCs w:val="32"/>
          <w:lang w:val="en-US"/>
        </w:rPr>
        <w:t>hopeful heart,</w:t>
      </w:r>
    </w:p>
    <w:p w14:paraId="4C26BEA8" w14:textId="20D9AE89" w:rsidR="00DF422D" w:rsidRPr="0024109A" w:rsidRDefault="00DF422D">
      <w:pPr>
        <w:rPr>
          <w:rFonts w:ascii="Bradley Hand ITC" w:hAnsi="Bradley Hand ITC"/>
          <w:color w:val="C00000"/>
          <w:sz w:val="32"/>
          <w:szCs w:val="32"/>
          <w:lang w:val="en-US"/>
        </w:rPr>
      </w:pPr>
      <w:r w:rsidRPr="0024109A">
        <w:rPr>
          <w:rFonts w:ascii="Bradley Hand ITC" w:hAnsi="Bradley Hand ITC"/>
          <w:color w:val="C00000"/>
          <w:sz w:val="32"/>
          <w:szCs w:val="32"/>
          <w:lang w:val="en-US"/>
        </w:rPr>
        <w:t xml:space="preserve">Shall guide us through this uncharted start . </w:t>
      </w:r>
    </w:p>
    <w:p w14:paraId="3AAE6881" w14:textId="2A26D981" w:rsidR="00DF422D" w:rsidRPr="00A254D3" w:rsidRDefault="00DF422D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>For in the face of adversity we grow , Creating a future , we are destined to sow .</w:t>
      </w:r>
    </w:p>
    <w:p w14:paraId="690BD173" w14:textId="7AA6214B" w:rsidR="00DF422D" w:rsidRPr="00A254D3" w:rsidRDefault="00DF422D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The new </w:t>
      </w:r>
      <w:r w:rsidR="00A668A0"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>normal</w:t>
      </w:r>
      <w:r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 may </w:t>
      </w:r>
      <w:r w:rsidR="000A7CEF"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>be strange and odd ,</w:t>
      </w:r>
    </w:p>
    <w:p w14:paraId="649ECA46" w14:textId="2B32DFAF" w:rsidR="000A7CEF" w:rsidRPr="00A254D3" w:rsidRDefault="000A7CEF">
      <w:pPr>
        <w:rPr>
          <w:rFonts w:ascii="Bradley Hand ITC" w:hAnsi="Bradley Hand ITC"/>
          <w:color w:val="000000" w:themeColor="text1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000000" w:themeColor="text1"/>
          <w:sz w:val="32"/>
          <w:szCs w:val="32"/>
          <w:lang w:val="en-US"/>
        </w:rPr>
        <w:t xml:space="preserve">But together, we’ll navigate , with live and cod . </w:t>
      </w:r>
    </w:p>
    <w:p w14:paraId="1F58B652" w14:textId="77777777" w:rsidR="000A7CEF" w:rsidRDefault="000A7CEF">
      <w:pPr>
        <w:rPr>
          <w:rFonts w:ascii="Bradley Hand ITC" w:hAnsi="Bradley Hand ITC"/>
          <w:color w:val="00B0F0"/>
          <w:sz w:val="32"/>
          <w:szCs w:val="32"/>
          <w:lang w:val="en-US"/>
        </w:rPr>
      </w:pPr>
    </w:p>
    <w:p w14:paraId="1030752F" w14:textId="6EAD1E69" w:rsidR="000A7CEF" w:rsidRPr="00A254D3" w:rsidRDefault="00E00E52">
      <w:pPr>
        <w:rPr>
          <w:rFonts w:ascii="Bradley Hand ITC" w:hAnsi="Bradley Hand ITC"/>
          <w:color w:val="7030A0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7030A0"/>
          <w:sz w:val="32"/>
          <w:szCs w:val="32"/>
          <w:lang w:val="en-US"/>
        </w:rPr>
        <w:t xml:space="preserve">Name – AYUSHI ANAL </w:t>
      </w:r>
    </w:p>
    <w:p w14:paraId="4C65E608" w14:textId="7ED88951" w:rsidR="00E00E52" w:rsidRPr="00A254D3" w:rsidRDefault="00E00E52">
      <w:pPr>
        <w:rPr>
          <w:rFonts w:ascii="Bradley Hand ITC" w:hAnsi="Bradley Hand ITC"/>
          <w:color w:val="7030A0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7030A0"/>
          <w:sz w:val="32"/>
          <w:szCs w:val="32"/>
          <w:lang w:val="en-US"/>
        </w:rPr>
        <w:t>Class - 11</w:t>
      </w:r>
      <w:r w:rsidRPr="00A254D3">
        <w:rPr>
          <w:rFonts w:ascii="Bradley Hand ITC" w:hAnsi="Bradley Hand ITC"/>
          <w:color w:val="7030A0"/>
          <w:sz w:val="32"/>
          <w:szCs w:val="32"/>
          <w:vertAlign w:val="superscript"/>
          <w:lang w:val="en-US"/>
        </w:rPr>
        <w:t>th</w:t>
      </w:r>
      <w:r w:rsidRPr="00A254D3">
        <w:rPr>
          <w:rFonts w:ascii="Bradley Hand ITC" w:hAnsi="Bradley Hand ITC"/>
          <w:color w:val="7030A0"/>
          <w:sz w:val="32"/>
          <w:szCs w:val="32"/>
          <w:lang w:val="en-US"/>
        </w:rPr>
        <w:t xml:space="preserve"> </w:t>
      </w:r>
    </w:p>
    <w:p w14:paraId="5A9B7A7E" w14:textId="54D24F9B" w:rsidR="00E00E52" w:rsidRPr="00A254D3" w:rsidRDefault="00E00E52">
      <w:pPr>
        <w:rPr>
          <w:rFonts w:ascii="Bradley Hand ITC" w:hAnsi="Bradley Hand ITC"/>
          <w:color w:val="7030A0"/>
          <w:sz w:val="32"/>
          <w:szCs w:val="32"/>
          <w:lang w:val="en-US"/>
        </w:rPr>
      </w:pPr>
      <w:r w:rsidRPr="00A254D3">
        <w:rPr>
          <w:rFonts w:ascii="Bradley Hand ITC" w:hAnsi="Bradley Hand ITC"/>
          <w:color w:val="7030A0"/>
          <w:sz w:val="32"/>
          <w:szCs w:val="32"/>
          <w:lang w:val="en-US"/>
        </w:rPr>
        <w:t xml:space="preserve">School- APS , SHANKAR VIHAR,  NEW </w:t>
      </w:r>
      <w:r w:rsidR="00A668A0" w:rsidRPr="00A254D3">
        <w:rPr>
          <w:rFonts w:ascii="Bradley Hand ITC" w:hAnsi="Bradley Hand ITC"/>
          <w:color w:val="7030A0"/>
          <w:sz w:val="32"/>
          <w:szCs w:val="32"/>
          <w:lang w:val="en-US"/>
        </w:rPr>
        <w:t xml:space="preserve">DELHI </w:t>
      </w:r>
    </w:p>
    <w:sectPr w:rsidR="00E00E52" w:rsidRPr="00A2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7"/>
    <w:rsid w:val="00041887"/>
    <w:rsid w:val="000419FD"/>
    <w:rsid w:val="000635C2"/>
    <w:rsid w:val="000A7CEF"/>
    <w:rsid w:val="0024109A"/>
    <w:rsid w:val="0025292B"/>
    <w:rsid w:val="00271EA9"/>
    <w:rsid w:val="002C2514"/>
    <w:rsid w:val="00446247"/>
    <w:rsid w:val="004B2D63"/>
    <w:rsid w:val="005152EB"/>
    <w:rsid w:val="005D1F6F"/>
    <w:rsid w:val="006E2EE3"/>
    <w:rsid w:val="006E536A"/>
    <w:rsid w:val="007C30D3"/>
    <w:rsid w:val="00840535"/>
    <w:rsid w:val="00870A47"/>
    <w:rsid w:val="00930209"/>
    <w:rsid w:val="009B448F"/>
    <w:rsid w:val="00A13377"/>
    <w:rsid w:val="00A254D3"/>
    <w:rsid w:val="00A65449"/>
    <w:rsid w:val="00A668A0"/>
    <w:rsid w:val="00A8236F"/>
    <w:rsid w:val="00A85E79"/>
    <w:rsid w:val="00BD7F34"/>
    <w:rsid w:val="00C344CA"/>
    <w:rsid w:val="00DF01E8"/>
    <w:rsid w:val="00DF422D"/>
    <w:rsid w:val="00E00E52"/>
    <w:rsid w:val="00E15334"/>
    <w:rsid w:val="00EC09A8"/>
    <w:rsid w:val="00FC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BF4E"/>
  <w15:chartTrackingRefBased/>
  <w15:docId w15:val="{A5C37775-CE32-644E-87C5-8E033E09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AKARSH KUMAR</dc:creator>
  <cp:keywords/>
  <dc:description/>
  <cp:lastModifiedBy>HEENA YADAV</cp:lastModifiedBy>
  <cp:revision>4</cp:revision>
  <dcterms:created xsi:type="dcterms:W3CDTF">2023-08-13T11:38:00Z</dcterms:created>
  <dcterms:modified xsi:type="dcterms:W3CDTF">2023-08-17T13:49:00Z</dcterms:modified>
</cp:coreProperties>
</file>